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9FCBF6">
      <w:pPr>
        <w:spacing w:before="260" w:after="26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伦理审查文件递交信</w:t>
      </w:r>
    </w:p>
    <w:p w14:paraId="2CA842FA">
      <w:pPr>
        <w:spacing w:line="360" w:lineRule="auto"/>
        <w:jc w:val="both"/>
        <w:rPr>
          <w:b/>
          <w:sz w:val="24"/>
          <w:szCs w:val="32"/>
        </w:rPr>
      </w:pPr>
      <w:r>
        <w:rPr>
          <w:rFonts w:hint="eastAsia"/>
          <w:b/>
          <w:sz w:val="24"/>
          <w:szCs w:val="32"/>
        </w:rPr>
        <w:t>尊敬的</w:t>
      </w:r>
      <w:r>
        <w:rPr>
          <w:rFonts w:hint="eastAsia"/>
          <w:b/>
          <w:sz w:val="24"/>
          <w:szCs w:val="32"/>
          <w:lang w:val="en-US" w:eastAsia="zh-CN"/>
        </w:rPr>
        <w:t>温州医科大学附属康宁医院医学伦理委员会：</w:t>
      </w:r>
    </w:p>
    <w:p w14:paraId="7E252999">
      <w:pPr>
        <w:spacing w:line="360" w:lineRule="auto"/>
        <w:ind w:firstLine="480" w:firstLineChars="200"/>
        <w:rPr>
          <w:rFonts w:hint="eastAsia" w:eastAsia="宋体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现有由</w:t>
      </w:r>
      <w:r>
        <w:rPr>
          <w:rFonts w:hint="eastAsia"/>
          <w:sz w:val="24"/>
          <w:szCs w:val="32"/>
          <w:u w:val="single"/>
        </w:rPr>
        <w:t xml:space="preserve">                                  </w:t>
      </w:r>
      <w:r>
        <w:rPr>
          <w:rFonts w:hint="eastAsia"/>
          <w:sz w:val="24"/>
          <w:szCs w:val="32"/>
        </w:rPr>
        <w:t xml:space="preserve"> 公司申办的</w:t>
      </w:r>
      <w:r>
        <w:rPr>
          <w:rFonts w:hint="eastAsia"/>
          <w:sz w:val="24"/>
          <w:szCs w:val="32"/>
          <w:lang w:val="en-US" w:eastAsia="zh-CN"/>
        </w:rPr>
        <w:t>药物</w:t>
      </w:r>
      <w:r>
        <w:rPr>
          <w:rFonts w:hint="eastAsia"/>
          <w:sz w:val="24"/>
          <w:szCs w:val="32"/>
        </w:rPr>
        <w:t>临床试验</w:t>
      </w:r>
      <w:r>
        <w:rPr>
          <w:rFonts w:hint="eastAsia"/>
          <w:sz w:val="24"/>
          <w:szCs w:val="32"/>
          <w:lang w:eastAsia="zh-CN"/>
        </w:rPr>
        <w:t>，</w:t>
      </w:r>
    </w:p>
    <w:p w14:paraId="74B7311F">
      <w:pPr>
        <w:spacing w:line="360" w:lineRule="auto"/>
        <w:rPr>
          <w:rFonts w:hint="eastAsia" w:eastAsia="宋体"/>
          <w:b w:val="0"/>
          <w:bCs/>
          <w:sz w:val="24"/>
          <w:szCs w:val="32"/>
          <w:lang w:eastAsia="zh-CN"/>
        </w:rPr>
      </w:pPr>
      <w:r>
        <w:rPr>
          <w:rFonts w:hint="eastAsia"/>
          <w:b/>
          <w:sz w:val="24"/>
          <w:szCs w:val="32"/>
        </w:rPr>
        <w:t xml:space="preserve">研究方案名称: </w:t>
      </w:r>
      <w:r>
        <w:rPr>
          <w:rFonts w:hint="eastAsia"/>
          <w:b w:val="0"/>
          <w:bCs/>
          <w:sz w:val="24"/>
          <w:szCs w:val="32"/>
          <w:u w:val="single"/>
        </w:rPr>
        <w:t xml:space="preserve">                                                     </w:t>
      </w:r>
      <w:r>
        <w:rPr>
          <w:rFonts w:hint="eastAsia"/>
          <w:b w:val="0"/>
          <w:bCs/>
          <w:sz w:val="24"/>
          <w:szCs w:val="32"/>
        </w:rPr>
        <w:t xml:space="preserve"> </w:t>
      </w:r>
    </w:p>
    <w:p w14:paraId="31C987D3">
      <w:pPr>
        <w:spacing w:line="360" w:lineRule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临床试验拟在</w:t>
      </w:r>
      <w:r>
        <w:rPr>
          <w:rFonts w:hint="eastAsia"/>
          <w:sz w:val="24"/>
          <w:szCs w:val="32"/>
          <w:lang w:eastAsia="zh-CN"/>
        </w:rPr>
        <w:t>我</w:t>
      </w:r>
      <w:r>
        <w:rPr>
          <w:rFonts w:hint="eastAsia"/>
          <w:sz w:val="24"/>
          <w:szCs w:val="32"/>
        </w:rPr>
        <w:t>院</w:t>
      </w:r>
      <w:r>
        <w:rPr>
          <w:rFonts w:hint="eastAsia"/>
          <w:sz w:val="24"/>
          <w:szCs w:val="32"/>
          <w:u w:val="single"/>
        </w:rPr>
        <w:t xml:space="preserve">            </w:t>
      </w:r>
      <w:r>
        <w:rPr>
          <w:rFonts w:hint="eastAsia"/>
          <w:sz w:val="24"/>
          <w:szCs w:val="32"/>
        </w:rPr>
        <w:t>科开展，主要研究者</w:t>
      </w:r>
      <w:r>
        <w:rPr>
          <w:rFonts w:hint="eastAsia"/>
          <w:sz w:val="24"/>
          <w:szCs w:val="32"/>
          <w:u w:val="single"/>
        </w:rPr>
        <w:t xml:space="preserve">               </w:t>
      </w:r>
      <w:r>
        <w:rPr>
          <w:rFonts w:hint="eastAsia"/>
          <w:sz w:val="24"/>
          <w:szCs w:val="32"/>
        </w:rPr>
        <w:t xml:space="preserve"> 。本研究组长单位为</w:t>
      </w:r>
      <w:r>
        <w:rPr>
          <w:rFonts w:hint="eastAsia"/>
          <w:sz w:val="24"/>
          <w:szCs w:val="32"/>
          <w:u w:val="single"/>
        </w:rPr>
        <w:t xml:space="preserve">                </w:t>
      </w:r>
      <w:r>
        <w:rPr>
          <w:rFonts w:hint="eastAsia"/>
          <w:sz w:val="24"/>
          <w:szCs w:val="32"/>
        </w:rPr>
        <w:t xml:space="preserve"> ，现提交以下研究文件请伦理委员会审评和备案。</w:t>
      </w:r>
    </w:p>
    <w:tbl>
      <w:tblPr>
        <w:tblStyle w:val="4"/>
        <w:tblpPr w:leftFromText="180" w:rightFromText="180" w:vertAnchor="text" w:horzAnchor="page" w:tblpX="1020" w:tblpY="99"/>
        <w:tblOverlap w:val="never"/>
        <w:tblW w:w="100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386"/>
        <w:gridCol w:w="5899"/>
        <w:gridCol w:w="995"/>
        <w:gridCol w:w="1277"/>
        <w:gridCol w:w="385"/>
        <w:gridCol w:w="386"/>
        <w:gridCol w:w="769"/>
      </w:tblGrid>
      <w:tr w14:paraId="4E5F5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3" w:hRule="atLeast"/>
        </w:trPr>
        <w:tc>
          <w:tcPr>
            <w:tcW w:w="386" w:type="dxa"/>
            <w:noWrap w:val="0"/>
            <w:vAlign w:val="center"/>
          </w:tcPr>
          <w:p w14:paraId="3AEA5739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5899" w:type="dxa"/>
            <w:noWrap w:val="0"/>
            <w:vAlign w:val="center"/>
          </w:tcPr>
          <w:p w14:paraId="0359A8BC"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文件名称</w:t>
            </w:r>
          </w:p>
        </w:tc>
        <w:tc>
          <w:tcPr>
            <w:tcW w:w="995" w:type="dxa"/>
            <w:noWrap w:val="0"/>
            <w:vAlign w:val="center"/>
          </w:tcPr>
          <w:p w14:paraId="2D88A7F5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版本号</w:t>
            </w:r>
          </w:p>
        </w:tc>
        <w:tc>
          <w:tcPr>
            <w:tcW w:w="1277" w:type="dxa"/>
            <w:noWrap w:val="0"/>
            <w:vAlign w:val="center"/>
          </w:tcPr>
          <w:p w14:paraId="6BAAC344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版本日期</w:t>
            </w:r>
          </w:p>
        </w:tc>
        <w:tc>
          <w:tcPr>
            <w:tcW w:w="385" w:type="dxa"/>
            <w:noWrap w:val="0"/>
            <w:vAlign w:val="center"/>
          </w:tcPr>
          <w:p w14:paraId="798BFB69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有</w:t>
            </w:r>
          </w:p>
        </w:tc>
        <w:tc>
          <w:tcPr>
            <w:tcW w:w="386" w:type="dxa"/>
            <w:noWrap w:val="0"/>
            <w:vAlign w:val="center"/>
          </w:tcPr>
          <w:p w14:paraId="5D4E7D0D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无</w:t>
            </w:r>
          </w:p>
        </w:tc>
        <w:tc>
          <w:tcPr>
            <w:tcW w:w="769" w:type="dxa"/>
            <w:noWrap w:val="0"/>
            <w:vAlign w:val="center"/>
          </w:tcPr>
          <w:p w14:paraId="74BFE272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不适用</w:t>
            </w:r>
          </w:p>
        </w:tc>
      </w:tr>
      <w:tr w14:paraId="1D759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3" w:hRule="atLeast"/>
        </w:trPr>
        <w:tc>
          <w:tcPr>
            <w:tcW w:w="386" w:type="dxa"/>
            <w:noWrap w:val="0"/>
            <w:vAlign w:val="top"/>
          </w:tcPr>
          <w:p w14:paraId="00934ADE">
            <w:pPr>
              <w:spacing w:before="87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</w:p>
        </w:tc>
        <w:tc>
          <w:tcPr>
            <w:tcW w:w="5899" w:type="dxa"/>
            <w:noWrap w:val="0"/>
            <w:vAlign w:val="top"/>
          </w:tcPr>
          <w:p w14:paraId="59D543AE">
            <w:pPr>
              <w:spacing w:before="45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递交信（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PI签署姓名与日期）</w:t>
            </w:r>
          </w:p>
        </w:tc>
        <w:tc>
          <w:tcPr>
            <w:tcW w:w="995" w:type="dxa"/>
            <w:noWrap w:val="0"/>
            <w:vAlign w:val="center"/>
          </w:tcPr>
          <w:p w14:paraId="6D16A6AE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497B2105">
            <w:pP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85" w:type="dxa"/>
            <w:noWrap w:val="0"/>
            <w:vAlign w:val="center"/>
          </w:tcPr>
          <w:p w14:paraId="6E8D482A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top"/>
          </w:tcPr>
          <w:p w14:paraId="50776C17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top"/>
          </w:tcPr>
          <w:p w14:paraId="760E41DB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0EED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3" w:hRule="atLeast"/>
        </w:trPr>
        <w:tc>
          <w:tcPr>
            <w:tcW w:w="386" w:type="dxa"/>
            <w:noWrap w:val="0"/>
            <w:vAlign w:val="top"/>
          </w:tcPr>
          <w:p w14:paraId="494D25CA">
            <w:pPr>
              <w:spacing w:before="88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</w:t>
            </w:r>
          </w:p>
        </w:tc>
        <w:tc>
          <w:tcPr>
            <w:tcW w:w="5899" w:type="dxa"/>
            <w:noWrap w:val="0"/>
            <w:vAlign w:val="top"/>
          </w:tcPr>
          <w:p w14:paraId="4598626B">
            <w:pPr>
              <w:spacing w:before="46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初始审查申请表（PI签名并注明日期）</w:t>
            </w:r>
          </w:p>
        </w:tc>
        <w:tc>
          <w:tcPr>
            <w:tcW w:w="995" w:type="dxa"/>
            <w:noWrap w:val="0"/>
            <w:vAlign w:val="center"/>
          </w:tcPr>
          <w:p w14:paraId="44CB9ACD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41BF1CAC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29FE3BC1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top"/>
          </w:tcPr>
          <w:p w14:paraId="1B4CE1FA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top"/>
          </w:tcPr>
          <w:p w14:paraId="3B1C5641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834D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3" w:hRule="atLeast"/>
        </w:trPr>
        <w:tc>
          <w:tcPr>
            <w:tcW w:w="386" w:type="dxa"/>
            <w:noWrap w:val="0"/>
            <w:vAlign w:val="top"/>
          </w:tcPr>
          <w:p w14:paraId="1C79947D">
            <w:pPr>
              <w:spacing w:before="89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</w:t>
            </w:r>
          </w:p>
        </w:tc>
        <w:tc>
          <w:tcPr>
            <w:tcW w:w="5899" w:type="dxa"/>
            <w:noWrap w:val="0"/>
            <w:vAlign w:val="top"/>
          </w:tcPr>
          <w:p w14:paraId="2B10F430">
            <w:pPr>
              <w:spacing w:before="46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主要研究者责任声明（签署姓名与日期）</w:t>
            </w:r>
          </w:p>
        </w:tc>
        <w:tc>
          <w:tcPr>
            <w:tcW w:w="995" w:type="dxa"/>
            <w:noWrap w:val="0"/>
            <w:vAlign w:val="center"/>
          </w:tcPr>
          <w:p w14:paraId="20240BED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004136BA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132E5B4F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top"/>
          </w:tcPr>
          <w:p w14:paraId="4D2E46B7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top"/>
          </w:tcPr>
          <w:p w14:paraId="19F632C7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D6BC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3" w:hRule="atLeast"/>
        </w:trPr>
        <w:tc>
          <w:tcPr>
            <w:tcW w:w="386" w:type="dxa"/>
            <w:noWrap w:val="0"/>
            <w:vAlign w:val="top"/>
          </w:tcPr>
          <w:p w14:paraId="41DB51C2">
            <w:pPr>
              <w:spacing w:before="226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</w:t>
            </w:r>
          </w:p>
        </w:tc>
        <w:tc>
          <w:tcPr>
            <w:tcW w:w="5899" w:type="dxa"/>
            <w:shd w:val="clear" w:color="auto" w:fill="auto"/>
            <w:noWrap w:val="0"/>
            <w:vAlign w:val="top"/>
          </w:tcPr>
          <w:p w14:paraId="1E447ACF">
            <w:pPr>
              <w:spacing w:before="37" w:line="360" w:lineRule="auto"/>
              <w:ind w:right="103" w:rightChars="0"/>
              <w:jc w:val="left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研究团队成员均需递交的材料：研究者履历表、培训证书复印件、研究者利益冲突声明（签署姓名与日期）</w:t>
            </w:r>
          </w:p>
        </w:tc>
        <w:tc>
          <w:tcPr>
            <w:tcW w:w="995" w:type="dxa"/>
            <w:noWrap w:val="0"/>
            <w:vAlign w:val="center"/>
          </w:tcPr>
          <w:p w14:paraId="28D1E6D8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6161A4D6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2C3A2B51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7FC67906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280E6405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1B03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3" w:hRule="atLeast"/>
        </w:trPr>
        <w:tc>
          <w:tcPr>
            <w:tcW w:w="386" w:type="dxa"/>
            <w:noWrap w:val="0"/>
            <w:vAlign w:val="top"/>
          </w:tcPr>
          <w:p w14:paraId="345F0F84">
            <w:pPr>
              <w:spacing w:before="86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5</w:t>
            </w:r>
          </w:p>
        </w:tc>
        <w:tc>
          <w:tcPr>
            <w:tcW w:w="5899" w:type="dxa"/>
            <w:shd w:val="clear" w:color="auto" w:fill="auto"/>
            <w:noWrap w:val="0"/>
            <w:vAlign w:val="top"/>
          </w:tcPr>
          <w:p w14:paraId="18C253ED">
            <w:pPr>
              <w:spacing w:before="41" w:line="360" w:lineRule="auto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国家药监局临床试验批件/临床试验通知书/临床试验默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示许可/受理通知书</w:t>
            </w:r>
          </w:p>
        </w:tc>
        <w:tc>
          <w:tcPr>
            <w:tcW w:w="995" w:type="dxa"/>
            <w:noWrap w:val="0"/>
            <w:vAlign w:val="center"/>
          </w:tcPr>
          <w:p w14:paraId="7F03F953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3FE672A8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58B0C4A3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47D99CBC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63439C82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20BF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3" w:hRule="atLeast"/>
        </w:trPr>
        <w:tc>
          <w:tcPr>
            <w:tcW w:w="386" w:type="dxa"/>
            <w:noWrap w:val="0"/>
            <w:vAlign w:val="top"/>
          </w:tcPr>
          <w:p w14:paraId="0763DA87">
            <w:pPr>
              <w:spacing w:before="89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6</w:t>
            </w:r>
          </w:p>
        </w:tc>
        <w:tc>
          <w:tcPr>
            <w:tcW w:w="5899" w:type="dxa"/>
            <w:shd w:val="clear" w:color="auto" w:fill="auto"/>
            <w:noWrap w:val="0"/>
            <w:vAlign w:val="top"/>
          </w:tcPr>
          <w:p w14:paraId="0F3E84F8">
            <w:pPr>
              <w:spacing w:before="48" w:line="360" w:lineRule="auto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组长单位伦理批件及其它伦理审查委员会的重要决定</w:t>
            </w:r>
            <w:bookmarkStart w:id="0" w:name="_GoBack"/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（如有）</w:t>
            </w:r>
            <w:bookmarkEnd w:id="0"/>
          </w:p>
        </w:tc>
        <w:tc>
          <w:tcPr>
            <w:tcW w:w="995" w:type="dxa"/>
            <w:noWrap w:val="0"/>
            <w:vAlign w:val="center"/>
          </w:tcPr>
          <w:p w14:paraId="0496BE46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459164C0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673C4781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253A2F1F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4B429F28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9C02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3" w:hRule="atLeast"/>
        </w:trPr>
        <w:tc>
          <w:tcPr>
            <w:tcW w:w="386" w:type="dxa"/>
            <w:noWrap w:val="0"/>
            <w:vAlign w:val="top"/>
          </w:tcPr>
          <w:p w14:paraId="774309E6">
            <w:pPr>
              <w:spacing w:before="93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7</w:t>
            </w:r>
          </w:p>
        </w:tc>
        <w:tc>
          <w:tcPr>
            <w:tcW w:w="5899" w:type="dxa"/>
            <w:shd w:val="clear" w:color="auto" w:fill="auto"/>
            <w:noWrap w:val="0"/>
            <w:vAlign w:val="top"/>
          </w:tcPr>
          <w:p w14:paraId="3028C477">
            <w:pPr>
              <w:spacing w:before="48" w:line="360" w:lineRule="auto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临床试验方案（注明版本号与日期，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试验方案请主要研究者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签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名及日期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）</w:t>
            </w:r>
          </w:p>
        </w:tc>
        <w:tc>
          <w:tcPr>
            <w:tcW w:w="995" w:type="dxa"/>
            <w:noWrap w:val="0"/>
            <w:vAlign w:val="center"/>
          </w:tcPr>
          <w:p w14:paraId="125E549D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6B3B2BBC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78A62293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0F536811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6855E7C2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6BE6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3" w:hRule="atLeast"/>
        </w:trPr>
        <w:tc>
          <w:tcPr>
            <w:tcW w:w="386" w:type="dxa"/>
            <w:noWrap w:val="0"/>
            <w:vAlign w:val="top"/>
          </w:tcPr>
          <w:p w14:paraId="3E3DD7CA">
            <w:pPr>
              <w:spacing w:before="95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8</w:t>
            </w:r>
          </w:p>
        </w:tc>
        <w:tc>
          <w:tcPr>
            <w:tcW w:w="5899" w:type="dxa"/>
            <w:shd w:val="clear" w:color="auto" w:fill="auto"/>
            <w:noWrap w:val="0"/>
            <w:vAlign w:val="top"/>
          </w:tcPr>
          <w:p w14:paraId="4720DBD5">
            <w:pPr>
              <w:spacing w:before="54" w:line="360" w:lineRule="auto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知情同意书（注明版本号与日期）或免除/免签知情同意书申请表</w:t>
            </w:r>
          </w:p>
        </w:tc>
        <w:tc>
          <w:tcPr>
            <w:tcW w:w="995" w:type="dxa"/>
            <w:noWrap w:val="0"/>
            <w:vAlign w:val="center"/>
          </w:tcPr>
          <w:p w14:paraId="0E54AD6B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21670ECC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62525CD7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5F1CB623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636EB157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29DF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3" w:hRule="atLeast"/>
        </w:trPr>
        <w:tc>
          <w:tcPr>
            <w:tcW w:w="386" w:type="dxa"/>
            <w:noWrap w:val="0"/>
            <w:vAlign w:val="top"/>
          </w:tcPr>
          <w:p w14:paraId="5CC571B0">
            <w:pPr>
              <w:spacing w:before="88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9</w:t>
            </w:r>
          </w:p>
        </w:tc>
        <w:tc>
          <w:tcPr>
            <w:tcW w:w="5899" w:type="dxa"/>
            <w:shd w:val="clear" w:color="auto" w:fill="auto"/>
            <w:noWrap w:val="0"/>
            <w:vAlign w:val="top"/>
          </w:tcPr>
          <w:p w14:paraId="3EB1A02D">
            <w:pPr>
              <w:spacing w:before="46" w:line="360" w:lineRule="auto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招募广告及其发布形式（如有，注明版本号与日期）</w:t>
            </w:r>
          </w:p>
        </w:tc>
        <w:tc>
          <w:tcPr>
            <w:tcW w:w="995" w:type="dxa"/>
            <w:noWrap w:val="0"/>
            <w:vAlign w:val="center"/>
          </w:tcPr>
          <w:p w14:paraId="5914D13E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09A0BC05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003B9EAF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0A54F584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6B15D229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8816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3" w:hRule="atLeast"/>
        </w:trPr>
        <w:tc>
          <w:tcPr>
            <w:tcW w:w="386" w:type="dxa"/>
            <w:noWrap w:val="0"/>
            <w:vAlign w:val="top"/>
          </w:tcPr>
          <w:p w14:paraId="0E7D759D">
            <w:pPr>
              <w:spacing w:before="89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4"/>
                <w:szCs w:val="24"/>
              </w:rPr>
              <w:t>10</w:t>
            </w:r>
          </w:p>
        </w:tc>
        <w:tc>
          <w:tcPr>
            <w:tcW w:w="5899" w:type="dxa"/>
            <w:shd w:val="clear" w:color="auto" w:fill="auto"/>
            <w:noWrap w:val="0"/>
            <w:vAlign w:val="top"/>
          </w:tcPr>
          <w:p w14:paraId="18B3511B">
            <w:pPr>
              <w:spacing w:before="48" w:line="360" w:lineRule="auto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现有安全性材料（如有）</w:t>
            </w:r>
          </w:p>
        </w:tc>
        <w:tc>
          <w:tcPr>
            <w:tcW w:w="995" w:type="dxa"/>
            <w:noWrap w:val="0"/>
            <w:vAlign w:val="center"/>
          </w:tcPr>
          <w:p w14:paraId="438E287F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114463C6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2B56189F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7E78DB90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482F2EDA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4A32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3" w:hRule="atLeast"/>
        </w:trPr>
        <w:tc>
          <w:tcPr>
            <w:tcW w:w="386" w:type="dxa"/>
            <w:noWrap w:val="0"/>
            <w:vAlign w:val="top"/>
          </w:tcPr>
          <w:p w14:paraId="26C911AC">
            <w:pPr>
              <w:spacing w:before="9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4"/>
                <w:szCs w:val="24"/>
              </w:rPr>
              <w:t>11</w:t>
            </w:r>
          </w:p>
        </w:tc>
        <w:tc>
          <w:tcPr>
            <w:tcW w:w="5899" w:type="dxa"/>
            <w:shd w:val="clear" w:color="auto" w:fill="auto"/>
            <w:noWrap w:val="0"/>
            <w:vAlign w:val="top"/>
          </w:tcPr>
          <w:p w14:paraId="089FF4C3">
            <w:pPr>
              <w:spacing w:before="48" w:line="360" w:lineRule="auto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研究者手册（注明版本号与日期）</w:t>
            </w:r>
          </w:p>
        </w:tc>
        <w:tc>
          <w:tcPr>
            <w:tcW w:w="995" w:type="dxa"/>
            <w:noWrap w:val="0"/>
            <w:vAlign w:val="center"/>
          </w:tcPr>
          <w:p w14:paraId="74212AF8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2F547E7C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4F59D0D4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3274E1D8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79E0D49C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CC69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3" w:hRule="atLeast"/>
        </w:trPr>
        <w:tc>
          <w:tcPr>
            <w:tcW w:w="386" w:type="dxa"/>
            <w:noWrap w:val="0"/>
            <w:vAlign w:val="top"/>
          </w:tcPr>
          <w:p w14:paraId="4313A00A">
            <w:pPr>
              <w:spacing w:before="88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4"/>
                <w:szCs w:val="24"/>
              </w:rPr>
              <w:t>12</w:t>
            </w:r>
          </w:p>
        </w:tc>
        <w:tc>
          <w:tcPr>
            <w:tcW w:w="5899" w:type="dxa"/>
            <w:shd w:val="clear" w:color="auto" w:fill="auto"/>
            <w:noWrap w:val="0"/>
            <w:vAlign w:val="top"/>
          </w:tcPr>
          <w:p w14:paraId="3C163ECA">
            <w:pPr>
              <w:spacing w:before="46" w:line="360" w:lineRule="auto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病例报告表等其它相关资料（注明版本号与日期）</w:t>
            </w:r>
          </w:p>
        </w:tc>
        <w:tc>
          <w:tcPr>
            <w:tcW w:w="995" w:type="dxa"/>
            <w:noWrap w:val="0"/>
            <w:vAlign w:val="center"/>
          </w:tcPr>
          <w:p w14:paraId="0C6AC9BC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69AEDA86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20714C0A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70F15A1F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00E01FE7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0FBF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3" w:hRule="atLeast"/>
        </w:trPr>
        <w:tc>
          <w:tcPr>
            <w:tcW w:w="386" w:type="dxa"/>
            <w:shd w:val="clear" w:color="auto" w:fill="auto"/>
            <w:noWrap w:val="0"/>
            <w:vAlign w:val="top"/>
          </w:tcPr>
          <w:p w14:paraId="04783772">
            <w:pPr>
              <w:pStyle w:val="9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 w14:paraId="22E8E32F">
            <w:pPr>
              <w:pStyle w:val="9"/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13</w:t>
            </w:r>
          </w:p>
          <w:p w14:paraId="524A366C">
            <w:pPr>
              <w:spacing w:before="69"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899" w:type="dxa"/>
            <w:shd w:val="clear" w:color="auto" w:fill="auto"/>
            <w:noWrap w:val="0"/>
            <w:vAlign w:val="top"/>
          </w:tcPr>
          <w:p w14:paraId="10D4C97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36" w:line="360" w:lineRule="auto"/>
              <w:jc w:val="left"/>
              <w:textAlignment w:val="baseline"/>
              <w:rPr>
                <w:rFonts w:hint="eastAsia" w:ascii="宋体" w:hAnsi="宋体" w:cs="宋体"/>
                <w:snapToGrid w:val="0"/>
                <w:color w:val="000000"/>
                <w:spacing w:val="-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申办方/CRO等研究所涉及相关机构的资质文件</w:t>
            </w:r>
            <w:r>
              <w:rPr>
                <w:rFonts w:hint="eastAsia" w:ascii="宋体" w:hAnsi="宋体" w:cs="宋体"/>
                <w:snapToGrid w:val="0"/>
                <w:color w:val="000000"/>
                <w:spacing w:val="-3"/>
                <w:kern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napToGrid w:val="0"/>
                <w:color w:val="000000"/>
                <w:spacing w:val="-3"/>
                <w:kern w:val="0"/>
                <w:sz w:val="24"/>
                <w:szCs w:val="24"/>
                <w:lang w:val="en-US" w:eastAsia="zh-CN"/>
              </w:rPr>
              <w:t>营业执</w:t>
            </w:r>
          </w:p>
          <w:p w14:paraId="595D6B5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36" w:line="360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pacing w:val="-3"/>
                <w:kern w:val="0"/>
                <w:sz w:val="24"/>
                <w:szCs w:val="24"/>
                <w:lang w:val="en-US" w:eastAsia="zh-CN"/>
              </w:rPr>
              <w:t>照、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医疗</w:t>
            </w:r>
            <w:r>
              <w:rPr>
                <w:rFonts w:hint="eastAsia" w:ascii="宋体" w:hAnsi="宋体" w:cs="宋体"/>
                <w:snapToGrid w:val="0"/>
                <w:color w:val="000000"/>
                <w:spacing w:val="-3"/>
                <w:kern w:val="0"/>
                <w:sz w:val="24"/>
                <w:szCs w:val="24"/>
                <w:lang w:val="en-US" w:eastAsia="zh-CN"/>
              </w:rPr>
              <w:t>器械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许可证、</w:t>
            </w:r>
            <w:r>
              <w:rPr>
                <w:rFonts w:hint="eastAsia" w:asciiTheme="minorEastAsia" w:hAnsiTheme="minorEastAsia" w:eastAsiaTheme="minorEastAsia" w:cstheme="minorEastAsia"/>
                <w:spacing w:val="-71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申办方对各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方的委托函等</w:t>
            </w:r>
          </w:p>
        </w:tc>
        <w:tc>
          <w:tcPr>
            <w:tcW w:w="995" w:type="dxa"/>
            <w:shd w:val="clear" w:color="auto" w:fill="auto"/>
            <w:noWrap w:val="0"/>
            <w:vAlign w:val="center"/>
          </w:tcPr>
          <w:p w14:paraId="2FCD0A03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dxa"/>
            <w:shd w:val="clear" w:color="auto" w:fill="auto"/>
            <w:noWrap w:val="0"/>
            <w:vAlign w:val="center"/>
          </w:tcPr>
          <w:p w14:paraId="1B822073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85" w:type="dxa"/>
            <w:shd w:val="clear" w:color="auto" w:fill="auto"/>
            <w:noWrap w:val="0"/>
            <w:vAlign w:val="center"/>
          </w:tcPr>
          <w:p w14:paraId="6A0858CB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86" w:type="dxa"/>
            <w:shd w:val="clear" w:color="auto" w:fill="auto"/>
            <w:noWrap w:val="0"/>
            <w:vAlign w:val="center"/>
          </w:tcPr>
          <w:p w14:paraId="675AE7C4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69" w:type="dxa"/>
            <w:shd w:val="clear" w:color="auto" w:fill="auto"/>
            <w:noWrap w:val="0"/>
            <w:vAlign w:val="center"/>
          </w:tcPr>
          <w:p w14:paraId="7C1E4862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4A76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3" w:hRule="atLeast"/>
        </w:trPr>
        <w:tc>
          <w:tcPr>
            <w:tcW w:w="386" w:type="dxa"/>
            <w:shd w:val="clear" w:color="auto" w:fill="auto"/>
            <w:noWrap w:val="0"/>
            <w:vAlign w:val="center"/>
          </w:tcPr>
          <w:p w14:paraId="16734740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5899" w:type="dxa"/>
            <w:shd w:val="clear" w:color="auto" w:fill="auto"/>
            <w:noWrap w:val="0"/>
            <w:vAlign w:val="center"/>
          </w:tcPr>
          <w:p w14:paraId="4BC84472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文件名称</w:t>
            </w:r>
          </w:p>
        </w:tc>
        <w:tc>
          <w:tcPr>
            <w:tcW w:w="995" w:type="dxa"/>
            <w:shd w:val="clear" w:color="auto" w:fill="auto"/>
            <w:noWrap w:val="0"/>
            <w:vAlign w:val="center"/>
          </w:tcPr>
          <w:p w14:paraId="25387C4C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版本号</w:t>
            </w:r>
          </w:p>
        </w:tc>
        <w:tc>
          <w:tcPr>
            <w:tcW w:w="1277" w:type="dxa"/>
            <w:shd w:val="clear" w:color="auto" w:fill="auto"/>
            <w:noWrap w:val="0"/>
            <w:vAlign w:val="center"/>
          </w:tcPr>
          <w:p w14:paraId="0E9871A2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版本日期</w:t>
            </w:r>
          </w:p>
        </w:tc>
        <w:tc>
          <w:tcPr>
            <w:tcW w:w="385" w:type="dxa"/>
            <w:shd w:val="clear" w:color="auto" w:fill="auto"/>
            <w:noWrap w:val="0"/>
            <w:vAlign w:val="center"/>
          </w:tcPr>
          <w:p w14:paraId="0AEDADE7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有</w:t>
            </w:r>
          </w:p>
        </w:tc>
        <w:tc>
          <w:tcPr>
            <w:tcW w:w="386" w:type="dxa"/>
            <w:shd w:val="clear" w:color="auto" w:fill="auto"/>
            <w:noWrap w:val="0"/>
            <w:vAlign w:val="center"/>
          </w:tcPr>
          <w:p w14:paraId="3854CB2D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无</w:t>
            </w:r>
          </w:p>
        </w:tc>
        <w:tc>
          <w:tcPr>
            <w:tcW w:w="769" w:type="dxa"/>
            <w:shd w:val="clear" w:color="auto" w:fill="auto"/>
            <w:noWrap w:val="0"/>
            <w:vAlign w:val="center"/>
          </w:tcPr>
          <w:p w14:paraId="25898D1C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不适用</w:t>
            </w:r>
          </w:p>
        </w:tc>
      </w:tr>
      <w:tr w14:paraId="54E43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3" w:hRule="atLeast"/>
        </w:trPr>
        <w:tc>
          <w:tcPr>
            <w:tcW w:w="386" w:type="dxa"/>
            <w:noWrap w:val="0"/>
            <w:vAlign w:val="top"/>
          </w:tcPr>
          <w:p w14:paraId="5E5E24BB">
            <w:pPr>
              <w:spacing w:before="98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4"/>
                <w:szCs w:val="24"/>
              </w:rPr>
              <w:t>14</w:t>
            </w:r>
          </w:p>
        </w:tc>
        <w:tc>
          <w:tcPr>
            <w:tcW w:w="5899" w:type="dxa"/>
            <w:shd w:val="clear" w:color="auto" w:fill="auto"/>
            <w:noWrap w:val="0"/>
            <w:vAlign w:val="top"/>
          </w:tcPr>
          <w:p w14:paraId="560A9DE5">
            <w:pPr>
              <w:spacing w:before="56" w:line="360" w:lineRule="auto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监查员资质文件：委派函、监查员简历、身份证</w:t>
            </w: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复印件、GCP证书复印件</w:t>
            </w:r>
          </w:p>
        </w:tc>
        <w:tc>
          <w:tcPr>
            <w:tcW w:w="995" w:type="dxa"/>
            <w:noWrap w:val="0"/>
            <w:vAlign w:val="center"/>
          </w:tcPr>
          <w:p w14:paraId="74D05F3B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33626C0E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6C2642DF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6F6CAE0D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740A1A69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D9ED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3" w:hRule="atLeast"/>
        </w:trPr>
        <w:tc>
          <w:tcPr>
            <w:tcW w:w="386" w:type="dxa"/>
            <w:noWrap w:val="0"/>
            <w:vAlign w:val="top"/>
          </w:tcPr>
          <w:p w14:paraId="6D386E08">
            <w:pPr>
              <w:spacing w:before="98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4"/>
                <w:szCs w:val="24"/>
              </w:rPr>
              <w:t>15</w:t>
            </w:r>
          </w:p>
        </w:tc>
        <w:tc>
          <w:tcPr>
            <w:tcW w:w="5899" w:type="dxa"/>
            <w:shd w:val="clear" w:color="auto" w:fill="auto"/>
            <w:noWrap w:val="0"/>
            <w:vAlign w:val="top"/>
          </w:tcPr>
          <w:p w14:paraId="2DA4CE2C">
            <w:pPr>
              <w:spacing w:before="56" w:line="360" w:lineRule="auto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申办方/CRO研究材料诚信承诺书</w:t>
            </w:r>
          </w:p>
        </w:tc>
        <w:tc>
          <w:tcPr>
            <w:tcW w:w="995" w:type="dxa"/>
            <w:noWrap w:val="0"/>
            <w:vAlign w:val="center"/>
          </w:tcPr>
          <w:p w14:paraId="7B8C17D3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58A639BD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43B5D82C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47DF0C58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71088B55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F686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3" w:hRule="atLeast"/>
        </w:trPr>
        <w:tc>
          <w:tcPr>
            <w:tcW w:w="386" w:type="dxa"/>
            <w:noWrap w:val="0"/>
            <w:vAlign w:val="top"/>
          </w:tcPr>
          <w:p w14:paraId="147EDFBF">
            <w:pPr>
              <w:spacing w:before="91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4"/>
                <w:szCs w:val="24"/>
              </w:rPr>
              <w:t>16</w:t>
            </w:r>
          </w:p>
        </w:tc>
        <w:tc>
          <w:tcPr>
            <w:tcW w:w="5899" w:type="dxa"/>
            <w:shd w:val="clear" w:color="auto" w:fill="auto"/>
            <w:noWrap w:val="0"/>
            <w:vAlign w:val="top"/>
          </w:tcPr>
          <w:p w14:paraId="58DD0DA7">
            <w:pPr>
              <w:spacing w:before="49" w:line="360" w:lineRule="auto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试验用药品的检验报告（包括试验药物和对照药品）</w:t>
            </w:r>
          </w:p>
        </w:tc>
        <w:tc>
          <w:tcPr>
            <w:tcW w:w="995" w:type="dxa"/>
            <w:noWrap w:val="0"/>
            <w:vAlign w:val="center"/>
          </w:tcPr>
          <w:p w14:paraId="01ADB46D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53D1F094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58E1F1B3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53794EAB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3EC90DAC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19DC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3" w:hRule="atLeast"/>
        </w:trPr>
        <w:tc>
          <w:tcPr>
            <w:tcW w:w="386" w:type="dxa"/>
            <w:noWrap w:val="0"/>
            <w:vAlign w:val="top"/>
          </w:tcPr>
          <w:p w14:paraId="07B50183">
            <w:pPr>
              <w:spacing w:before="92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4"/>
                <w:szCs w:val="24"/>
              </w:rPr>
              <w:t>17</w:t>
            </w:r>
          </w:p>
        </w:tc>
        <w:tc>
          <w:tcPr>
            <w:tcW w:w="5899" w:type="dxa"/>
            <w:shd w:val="clear" w:color="auto" w:fill="auto"/>
            <w:noWrap w:val="0"/>
            <w:vAlign w:val="top"/>
          </w:tcPr>
          <w:p w14:paraId="1C14B556">
            <w:pPr>
              <w:spacing w:before="50" w:line="360" w:lineRule="auto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试验用药品包装、标签</w:t>
            </w:r>
          </w:p>
        </w:tc>
        <w:tc>
          <w:tcPr>
            <w:tcW w:w="995" w:type="dxa"/>
            <w:noWrap w:val="0"/>
            <w:vAlign w:val="center"/>
          </w:tcPr>
          <w:p w14:paraId="3A56D574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6F7F4274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59DD7CE8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787E5070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0BCF21A5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C522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3" w:hRule="atLeast"/>
        </w:trPr>
        <w:tc>
          <w:tcPr>
            <w:tcW w:w="386" w:type="dxa"/>
            <w:noWrap w:val="0"/>
            <w:vAlign w:val="top"/>
          </w:tcPr>
          <w:p w14:paraId="448CF185">
            <w:pPr>
              <w:spacing w:before="9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4"/>
                <w:szCs w:val="24"/>
              </w:rPr>
              <w:t>18</w:t>
            </w:r>
          </w:p>
        </w:tc>
        <w:tc>
          <w:tcPr>
            <w:tcW w:w="5899" w:type="dxa"/>
            <w:shd w:val="clear" w:color="auto" w:fill="auto"/>
            <w:noWrap w:val="0"/>
            <w:vAlign w:val="top"/>
          </w:tcPr>
          <w:p w14:paraId="6E7A9EDE">
            <w:pPr>
              <w:spacing w:before="49" w:line="360" w:lineRule="auto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试验用药品说明书</w:t>
            </w:r>
          </w:p>
        </w:tc>
        <w:tc>
          <w:tcPr>
            <w:tcW w:w="995" w:type="dxa"/>
            <w:noWrap w:val="0"/>
            <w:vAlign w:val="center"/>
          </w:tcPr>
          <w:p w14:paraId="74EC224A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4509FD0F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37FBD981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5B5183C2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561936D8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3F3F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3" w:hRule="atLeast"/>
        </w:trPr>
        <w:tc>
          <w:tcPr>
            <w:tcW w:w="386" w:type="dxa"/>
            <w:noWrap w:val="0"/>
            <w:vAlign w:val="top"/>
          </w:tcPr>
          <w:p w14:paraId="36AC211B">
            <w:pPr>
              <w:spacing w:before="91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4"/>
                <w:szCs w:val="24"/>
              </w:rPr>
              <w:t>19</w:t>
            </w:r>
          </w:p>
        </w:tc>
        <w:tc>
          <w:tcPr>
            <w:tcW w:w="5899" w:type="dxa"/>
            <w:shd w:val="clear" w:color="auto" w:fill="auto"/>
            <w:noWrap w:val="0"/>
            <w:vAlign w:val="top"/>
          </w:tcPr>
          <w:p w14:paraId="432FF483">
            <w:pPr>
              <w:spacing w:before="49" w:line="360" w:lineRule="auto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保险证明（如有）</w:t>
            </w:r>
          </w:p>
        </w:tc>
        <w:tc>
          <w:tcPr>
            <w:tcW w:w="995" w:type="dxa"/>
            <w:noWrap w:val="0"/>
            <w:vAlign w:val="center"/>
          </w:tcPr>
          <w:p w14:paraId="2FD4F82B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30454056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438BBBA9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79204127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1AB1150D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406A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3" w:hRule="atLeast"/>
        </w:trPr>
        <w:tc>
          <w:tcPr>
            <w:tcW w:w="386" w:type="dxa"/>
            <w:noWrap w:val="0"/>
            <w:vAlign w:val="top"/>
          </w:tcPr>
          <w:p w14:paraId="7864DBAF">
            <w:pPr>
              <w:spacing w:before="92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20</w:t>
            </w:r>
          </w:p>
        </w:tc>
        <w:tc>
          <w:tcPr>
            <w:tcW w:w="5899" w:type="dxa"/>
            <w:shd w:val="clear" w:color="auto" w:fill="auto"/>
            <w:noWrap w:val="0"/>
            <w:vAlign w:val="top"/>
          </w:tcPr>
          <w:p w14:paraId="1855C7FE">
            <w:pPr>
              <w:spacing w:before="50" w:line="360" w:lineRule="auto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研究项目经费来源说明/研究协议</w:t>
            </w:r>
          </w:p>
        </w:tc>
        <w:tc>
          <w:tcPr>
            <w:tcW w:w="995" w:type="dxa"/>
            <w:noWrap w:val="0"/>
            <w:vAlign w:val="center"/>
          </w:tcPr>
          <w:p w14:paraId="1EFF9C07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779C9015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79AF5F8A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3C239AA8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3308D1B9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9C39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3" w:hRule="atLeast"/>
        </w:trPr>
        <w:tc>
          <w:tcPr>
            <w:tcW w:w="386" w:type="dxa"/>
            <w:noWrap w:val="0"/>
            <w:vAlign w:val="top"/>
          </w:tcPr>
          <w:p w14:paraId="60815178">
            <w:pPr>
              <w:spacing w:before="91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21</w:t>
            </w:r>
          </w:p>
        </w:tc>
        <w:tc>
          <w:tcPr>
            <w:tcW w:w="5899" w:type="dxa"/>
            <w:shd w:val="clear" w:color="auto" w:fill="auto"/>
            <w:noWrap w:val="0"/>
            <w:vAlign w:val="top"/>
          </w:tcPr>
          <w:p w14:paraId="38AAF111">
            <w:pPr>
              <w:spacing w:before="49" w:line="360" w:lineRule="auto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研究成果的发布形式说明</w:t>
            </w:r>
          </w:p>
        </w:tc>
        <w:tc>
          <w:tcPr>
            <w:tcW w:w="995" w:type="dxa"/>
            <w:noWrap w:val="0"/>
            <w:vAlign w:val="center"/>
          </w:tcPr>
          <w:p w14:paraId="53C6CFAF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36445253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670A9F77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43F21614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2019E7E2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FC45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3" w:hRule="atLeast"/>
        </w:trPr>
        <w:tc>
          <w:tcPr>
            <w:tcW w:w="386" w:type="dxa"/>
            <w:noWrap w:val="0"/>
            <w:vAlign w:val="top"/>
          </w:tcPr>
          <w:p w14:paraId="3BFC58DB">
            <w:pPr>
              <w:spacing w:before="91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22</w:t>
            </w:r>
          </w:p>
        </w:tc>
        <w:tc>
          <w:tcPr>
            <w:tcW w:w="5899" w:type="dxa"/>
            <w:shd w:val="clear" w:color="auto" w:fill="auto"/>
            <w:noWrap w:val="0"/>
            <w:vAlign w:val="top"/>
          </w:tcPr>
          <w:p w14:paraId="3DDF45EA">
            <w:pPr>
              <w:spacing w:before="49" w:line="360" w:lineRule="auto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生物样本、信息数据的来源证明（如需）</w:t>
            </w:r>
          </w:p>
        </w:tc>
        <w:tc>
          <w:tcPr>
            <w:tcW w:w="995" w:type="dxa"/>
            <w:noWrap w:val="0"/>
            <w:vAlign w:val="center"/>
          </w:tcPr>
          <w:p w14:paraId="125370F4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7F213842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7E31FAC6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694EA9C1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28189E2D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CB05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3" w:hRule="atLeast"/>
        </w:trPr>
        <w:tc>
          <w:tcPr>
            <w:tcW w:w="386" w:type="dxa"/>
            <w:noWrap w:val="0"/>
            <w:vAlign w:val="top"/>
          </w:tcPr>
          <w:p w14:paraId="297EC5EF">
            <w:pPr>
              <w:spacing w:before="92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23</w:t>
            </w:r>
          </w:p>
        </w:tc>
        <w:tc>
          <w:tcPr>
            <w:tcW w:w="5899" w:type="dxa"/>
            <w:shd w:val="clear" w:color="auto" w:fill="auto"/>
            <w:noWrap w:val="0"/>
            <w:vAlign w:val="top"/>
          </w:tcPr>
          <w:p w14:paraId="6BD604F9">
            <w:pPr>
              <w:spacing w:before="50" w:line="360" w:lineRule="auto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数据安全监察计划说明（如有）</w:t>
            </w:r>
          </w:p>
        </w:tc>
        <w:tc>
          <w:tcPr>
            <w:tcW w:w="995" w:type="dxa"/>
            <w:noWrap w:val="0"/>
            <w:vAlign w:val="center"/>
          </w:tcPr>
          <w:p w14:paraId="502D3F2F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39818E5F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7AA64797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5FD5DC8E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4E795250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0A38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5" w:hRule="atLeast"/>
        </w:trPr>
        <w:tc>
          <w:tcPr>
            <w:tcW w:w="386" w:type="dxa"/>
            <w:noWrap w:val="0"/>
            <w:vAlign w:val="top"/>
          </w:tcPr>
          <w:p w14:paraId="52E1F864">
            <w:pPr>
              <w:pStyle w:val="9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 w14:paraId="1D9CB42E">
            <w:pPr>
              <w:pStyle w:val="9"/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24</w:t>
            </w:r>
          </w:p>
          <w:p w14:paraId="6B069896">
            <w:pPr>
              <w:spacing w:before="69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899" w:type="dxa"/>
            <w:shd w:val="clear" w:color="auto" w:fill="auto"/>
            <w:noWrap w:val="0"/>
            <w:vAlign w:val="top"/>
          </w:tcPr>
          <w:p w14:paraId="461BC62E">
            <w:pPr>
              <w:spacing w:before="71" w:line="360" w:lineRule="auto"/>
              <w:ind w:right="103" w:rightChars="0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涉及生物样本外送，需提供样本运输</w:t>
            </w:r>
            <w:r>
              <w:rPr>
                <w:rFonts w:hint="eastAsia" w:asciiTheme="minorEastAsia" w:hAnsiTheme="minorEastAsia" w:eastAsiaTheme="minorEastAsia" w:cstheme="minorEastAsia"/>
                <w:spacing w:val="-36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SOP和检测机构的资质证明文件及生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物样本使用承诺书，该承诺书应包含但不限于剩余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样本处理方式说明、样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本不外流承诺等。</w:t>
            </w:r>
          </w:p>
        </w:tc>
        <w:tc>
          <w:tcPr>
            <w:tcW w:w="995" w:type="dxa"/>
            <w:noWrap w:val="0"/>
            <w:vAlign w:val="center"/>
          </w:tcPr>
          <w:p w14:paraId="0C7699CD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4E1F6813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0427F69C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4346DA85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76322E79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D49D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3" w:hRule="atLeast"/>
        </w:trPr>
        <w:tc>
          <w:tcPr>
            <w:tcW w:w="386" w:type="dxa"/>
            <w:noWrap w:val="0"/>
            <w:vAlign w:val="top"/>
          </w:tcPr>
          <w:p w14:paraId="4AFE9F41">
            <w:pPr>
              <w:spacing w:before="92" w:line="360" w:lineRule="auto"/>
              <w:jc w:val="center"/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5</w:t>
            </w:r>
          </w:p>
        </w:tc>
        <w:tc>
          <w:tcPr>
            <w:tcW w:w="5899" w:type="dxa"/>
            <w:shd w:val="clear" w:color="auto" w:fill="auto"/>
            <w:noWrap w:val="0"/>
            <w:vAlign w:val="top"/>
          </w:tcPr>
          <w:p w14:paraId="63B4ED6F">
            <w:pPr>
              <w:spacing w:before="50" w:line="360" w:lineRule="auto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提供给研究参与者的其他材料</w:t>
            </w:r>
          </w:p>
        </w:tc>
        <w:tc>
          <w:tcPr>
            <w:tcW w:w="995" w:type="dxa"/>
            <w:noWrap w:val="0"/>
            <w:vAlign w:val="center"/>
          </w:tcPr>
          <w:p w14:paraId="3F3210CB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499B216D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623963F5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63A9C34C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115D9093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F4AB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3" w:hRule="atLeast"/>
        </w:trPr>
        <w:tc>
          <w:tcPr>
            <w:tcW w:w="386" w:type="dxa"/>
            <w:noWrap w:val="0"/>
            <w:vAlign w:val="top"/>
          </w:tcPr>
          <w:p w14:paraId="185D725B">
            <w:pPr>
              <w:spacing w:before="93" w:line="360" w:lineRule="auto"/>
              <w:jc w:val="center"/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26</w:t>
            </w:r>
          </w:p>
        </w:tc>
        <w:tc>
          <w:tcPr>
            <w:tcW w:w="5899" w:type="dxa"/>
            <w:shd w:val="clear" w:color="auto" w:fill="auto"/>
            <w:noWrap w:val="0"/>
            <w:vAlign w:val="top"/>
          </w:tcPr>
          <w:p w14:paraId="7DE1EC1B">
            <w:pPr>
              <w:spacing w:before="52" w:line="360" w:lineRule="auto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9"/>
                <w:sz w:val="24"/>
                <w:szCs w:val="24"/>
              </w:rPr>
              <w:t>其他</w:t>
            </w:r>
          </w:p>
        </w:tc>
        <w:tc>
          <w:tcPr>
            <w:tcW w:w="995" w:type="dxa"/>
            <w:noWrap w:val="0"/>
            <w:vAlign w:val="center"/>
          </w:tcPr>
          <w:p w14:paraId="4776B4D8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45D640F7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1A4BEF43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404D6BC1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3E604CB4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397D6CCB">
      <w:pPr>
        <w:spacing w:line="360" w:lineRule="auto"/>
        <w:rPr>
          <w:sz w:val="24"/>
          <w:szCs w:val="24"/>
        </w:rPr>
      </w:pPr>
      <w:r>
        <w:rPr>
          <w:rFonts w:hint="eastAsia"/>
          <w:sz w:val="21"/>
          <w:szCs w:val="21"/>
        </w:rPr>
        <w:t xml:space="preserve"> 注：此文件作为批准函附件，请仔细填写并核对</w:t>
      </w:r>
      <w:r>
        <w:rPr>
          <w:rFonts w:hint="eastAsia"/>
          <w:sz w:val="21"/>
          <w:szCs w:val="21"/>
          <w:lang w:eastAsia="zh-CN"/>
        </w:rPr>
        <w:t>。</w:t>
      </w:r>
      <w:r>
        <w:rPr>
          <w:rFonts w:hint="eastAsia"/>
          <w:sz w:val="21"/>
          <w:szCs w:val="21"/>
          <w:lang w:val="en-US" w:eastAsia="zh-CN"/>
        </w:rPr>
        <w:t>请在相应框内打勾（√）。</w:t>
      </w:r>
    </w:p>
    <w:p w14:paraId="6A5FA978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  <w:lang w:eastAsia="zh-CN"/>
        </w:rPr>
        <w:t>主要研究者签名：</w:t>
      </w:r>
      <w:r>
        <w:rPr>
          <w:rFonts w:hint="eastAsia"/>
          <w:sz w:val="24"/>
          <w:szCs w:val="24"/>
        </w:rPr>
        <w:t xml:space="preserve">           日期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 xml:space="preserve">        </w:t>
      </w:r>
    </w:p>
    <w:p w14:paraId="55AA41DA">
      <w:pPr>
        <w:spacing w:line="360" w:lineRule="auto"/>
        <w:rPr>
          <w:sz w:val="24"/>
          <w:szCs w:val="24"/>
        </w:rPr>
      </w:pPr>
    </w:p>
    <w:p w14:paraId="497E6C48">
      <w:pPr>
        <w:spacing w:line="360" w:lineRule="auto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机构办公室签收</w:t>
      </w:r>
    </w:p>
    <w:p w14:paraId="5BD4EC7B">
      <w:pPr>
        <w:spacing w:line="360" w:lineRule="auto"/>
        <w:ind w:firstLine="420" w:firstLineChars="0"/>
        <w:jc w:val="both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本临床试验机构办公室已收到相关文件，并对其做备案处理。</w:t>
      </w:r>
    </w:p>
    <w:p w14:paraId="35967EA0">
      <w:pPr>
        <w:spacing w:line="360" w:lineRule="auto"/>
        <w:ind w:firstLine="3360" w:firstLineChars="1400"/>
        <w:rPr>
          <w:sz w:val="24"/>
          <w:szCs w:val="24"/>
        </w:rPr>
      </w:pPr>
      <w:r>
        <w:rPr>
          <w:rFonts w:hint="eastAsia"/>
          <w:sz w:val="24"/>
          <w:szCs w:val="24"/>
        </w:rPr>
        <w:t>接收人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 xml:space="preserve">                   日期</w:t>
      </w:r>
      <w:r>
        <w:rPr>
          <w:rFonts w:hint="eastAsia"/>
          <w:sz w:val="24"/>
          <w:szCs w:val="24"/>
          <w:lang w:eastAsia="zh-CN"/>
        </w:rPr>
        <w:t>：</w:t>
      </w:r>
    </w:p>
    <w:p w14:paraId="7F5561F2">
      <w:pPr>
        <w:spacing w:line="360" w:lineRule="auto"/>
        <w:rPr>
          <w:sz w:val="24"/>
          <w:szCs w:val="24"/>
        </w:rPr>
      </w:pPr>
    </w:p>
    <w:p w14:paraId="6288FD13">
      <w:pPr>
        <w:spacing w:line="360" w:lineRule="auto"/>
        <w:jc w:val="center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伦理办公室签收回执</w:t>
      </w:r>
    </w:p>
    <w:p w14:paraId="2509B59A">
      <w:pPr>
        <w:spacing w:line="360" w:lineRule="auto"/>
        <w:ind w:firstLine="420" w:firstLineChars="0"/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以上由研究者递交的文件已由伦理委员会办公室确认并接收。</w:t>
      </w:r>
    </w:p>
    <w:p w14:paraId="039DCD02">
      <w:pPr>
        <w:spacing w:line="360" w:lineRule="auto"/>
        <w:ind w:firstLine="420" w:firstLineChars="0"/>
        <w:jc w:val="both"/>
        <w:rPr>
          <w:rFonts w:hint="eastAsia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（受理号：               ）</w:t>
      </w:r>
      <w:r>
        <w:rPr>
          <w:rFonts w:hint="eastAsia"/>
          <w:sz w:val="24"/>
          <w:szCs w:val="24"/>
        </w:rPr>
        <w:t xml:space="preserve"> </w:t>
      </w:r>
    </w:p>
    <w:p w14:paraId="13476917">
      <w:pPr>
        <w:spacing w:line="360" w:lineRule="auto"/>
        <w:ind w:firstLine="420" w:firstLineChars="0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rFonts w:hint="eastAsia"/>
          <w:sz w:val="24"/>
          <w:szCs w:val="24"/>
        </w:rPr>
        <w:t>接收人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 xml:space="preserve">                   日期</w:t>
      </w:r>
      <w:r>
        <w:rPr>
          <w:rFonts w:hint="eastAsia"/>
          <w:sz w:val="24"/>
          <w:szCs w:val="24"/>
          <w:lang w:eastAsia="zh-CN"/>
        </w:rPr>
        <w:t>：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pgBorders>
        <w:top w:val="none" w:sz="0" w:space="0"/>
        <w:left w:val="none" w:sz="0" w:space="0"/>
        <w:bottom w:val="single" w:color="auto" w:sz="4" w:space="1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BDCA7F">
    <w:pPr>
      <w:pStyle w:val="2"/>
      <w:rPr>
        <w:rFonts w:ascii="Times New Roman" w:hAnsi="Times New Roman" w:eastAsia="华文细黑" w:cs="Times New Roman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E1C7CD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E1C7CD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 w:eastAsia="华文细黑" w:cs="Times New Roman"/>
        <w:sz w:val="21"/>
        <w:szCs w:val="21"/>
      </w:rPr>
      <w:t>The Affiliated Kangning Hospital of Wenzhou Medical University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BF2669">
    <w:pPr>
      <w:pStyle w:val="3"/>
      <w:jc w:val="both"/>
    </w:pPr>
    <w:r>
      <w:rPr>
        <w:rFonts w:hint="eastAsia"/>
      </w:rPr>
      <w:drawing>
        <wp:inline distT="0" distB="0" distL="114300" distR="114300">
          <wp:extent cx="1800225" cy="274955"/>
          <wp:effectExtent l="0" t="0" r="9525" b="10795"/>
          <wp:docPr id="2" name="图片 2" descr="C:\Users\YWK\Desktop\温州医科大学附属康宁医院-中英文-横.png温州医科大学附属康宁医院-中英文-横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C:\Users\YWK\Desktop\温州医科大学附属康宁医院-中英文-横.png温州医科大学附属康宁医院-中英文-横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0225" cy="274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4YWQwM2FkYmZmMDUzOWUxMGYzYTYzYWU1YmJkNzYifQ=="/>
  </w:docVars>
  <w:rsids>
    <w:rsidRoot w:val="008B4C28"/>
    <w:rsid w:val="001B47AA"/>
    <w:rsid w:val="00510FBB"/>
    <w:rsid w:val="00624E88"/>
    <w:rsid w:val="00715F47"/>
    <w:rsid w:val="008B4C28"/>
    <w:rsid w:val="009209B8"/>
    <w:rsid w:val="00A50445"/>
    <w:rsid w:val="00A643D4"/>
    <w:rsid w:val="00D32D5B"/>
    <w:rsid w:val="00DC12B6"/>
    <w:rsid w:val="00E74289"/>
    <w:rsid w:val="01483334"/>
    <w:rsid w:val="018F4C90"/>
    <w:rsid w:val="02ED1C6E"/>
    <w:rsid w:val="06EB0BBA"/>
    <w:rsid w:val="0DE93979"/>
    <w:rsid w:val="0EAD7B7A"/>
    <w:rsid w:val="0F2E159D"/>
    <w:rsid w:val="0F3A0931"/>
    <w:rsid w:val="0F8A6A96"/>
    <w:rsid w:val="10F845FF"/>
    <w:rsid w:val="14EC67E5"/>
    <w:rsid w:val="153E27FD"/>
    <w:rsid w:val="1A074196"/>
    <w:rsid w:val="1CD001DE"/>
    <w:rsid w:val="1F75506D"/>
    <w:rsid w:val="26CA2142"/>
    <w:rsid w:val="282B6C11"/>
    <w:rsid w:val="29B449E4"/>
    <w:rsid w:val="29BD29AF"/>
    <w:rsid w:val="29E72052"/>
    <w:rsid w:val="2BC3270D"/>
    <w:rsid w:val="2CB52F4D"/>
    <w:rsid w:val="2FBE65BC"/>
    <w:rsid w:val="31722DA2"/>
    <w:rsid w:val="31FB58A6"/>
    <w:rsid w:val="32BD2B5B"/>
    <w:rsid w:val="38AD7709"/>
    <w:rsid w:val="38BE45F7"/>
    <w:rsid w:val="3C11577E"/>
    <w:rsid w:val="3F6417C3"/>
    <w:rsid w:val="40DD42D5"/>
    <w:rsid w:val="4AAC55AE"/>
    <w:rsid w:val="4E772300"/>
    <w:rsid w:val="50302CB9"/>
    <w:rsid w:val="534C78B7"/>
    <w:rsid w:val="53C90F08"/>
    <w:rsid w:val="559B4B26"/>
    <w:rsid w:val="55F1689C"/>
    <w:rsid w:val="594B0611"/>
    <w:rsid w:val="5AB95BF2"/>
    <w:rsid w:val="5D76604C"/>
    <w:rsid w:val="5DCF51E2"/>
    <w:rsid w:val="5F62175B"/>
    <w:rsid w:val="63626C83"/>
    <w:rsid w:val="6B721A2E"/>
    <w:rsid w:val="6BEA43B8"/>
    <w:rsid w:val="6C796B6B"/>
    <w:rsid w:val="6CCC419A"/>
    <w:rsid w:val="72B14061"/>
    <w:rsid w:val="74E27C24"/>
    <w:rsid w:val="76021A85"/>
    <w:rsid w:val="79A0222F"/>
    <w:rsid w:val="7B692C98"/>
    <w:rsid w:val="7E35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868</Words>
  <Characters>897</Characters>
  <Lines>4</Lines>
  <Paragraphs>1</Paragraphs>
  <TotalTime>3</TotalTime>
  <ScaleCrop>false</ScaleCrop>
  <LinksUpToDate>false</LinksUpToDate>
  <CharactersWithSpaces>1156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2022-02-22T00:23:00Z</dcterms:created>
  <dc:creator>y</dc:creator>
  <cp:lastModifiedBy>泉</cp:lastModifiedBy>
  <dcterms:modified xsi:type="dcterms:W3CDTF">2026-05-08T13:32:36Z</dcterms:modified>
  <dc:title>伦理审查文件递交信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558C508511ED4EEDBE6984FD4D4E1983_13</vt:lpwstr>
  </property>
  <property fmtid="{D5CDD505-2E9C-101B-9397-08002B2CF9AE}" pid="4" name="KSOTemplateDocerSaveRecord">
    <vt:lpwstr>eyJoZGlkIjoiZjFmZWIzNDg2MmIzZjExOTIzMmViNTBmYTMwYTk0ZWYiLCJ1c2VySWQiOiIyMzg0NDc2NDUifQ==</vt:lpwstr>
  </property>
</Properties>
</file>